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7A02" w14:textId="77777777" w:rsidR="00B667DD" w:rsidRDefault="00B667DD" w:rsidP="00B667DD">
      <w:r>
        <w:t>Dear &lt;Employer&gt;,</w:t>
      </w:r>
    </w:p>
    <w:p w14:paraId="1C3A80CF" w14:textId="77777777" w:rsidR="00B667DD" w:rsidRDefault="00B667DD" w:rsidP="00B667DD"/>
    <w:p w14:paraId="0B6C5620" w14:textId="77777777" w:rsidR="00B667DD" w:rsidRDefault="00B667DD" w:rsidP="001B6299">
      <w:pPr>
        <w:jc w:val="both"/>
      </w:pPr>
      <w:r>
        <w:t>I’m delighted to inform you that &lt;Institution&gt; can now provide you with AI-proof grading information that accurately reflects each student’s real ability and achievement. Grades that come from &lt;Institution&gt; reflect real ability, and are resistant to AI use. If you’re looking to discover the best and brightest, and want real, reliable grading information to help, you can trust &lt;Institution&gt;’s grades.</w:t>
      </w:r>
    </w:p>
    <w:p w14:paraId="5630C3B2" w14:textId="77777777" w:rsidR="00B667DD" w:rsidRDefault="00B667DD" w:rsidP="001B6299">
      <w:pPr>
        <w:jc w:val="both"/>
      </w:pPr>
    </w:p>
    <w:p w14:paraId="27D054BD" w14:textId="77777777" w:rsidR="00B667DD" w:rsidRDefault="00B667DD" w:rsidP="001B6299">
      <w:pPr>
        <w:jc w:val="both"/>
      </w:pPr>
      <w:r>
        <w:t>To achieve this kind of AI-resistant grading, we’ve made several major upgrades to our grading programs.</w:t>
      </w:r>
    </w:p>
    <w:p w14:paraId="7E4F9EAA" w14:textId="77777777" w:rsidR="00B667DD" w:rsidRDefault="00B667DD" w:rsidP="001B6299">
      <w:pPr>
        <w:jc w:val="both"/>
      </w:pPr>
    </w:p>
    <w:p w14:paraId="4F86CEF3" w14:textId="77777777" w:rsidR="00B667DD" w:rsidRDefault="00B667DD" w:rsidP="001B6299">
      <w:pPr>
        <w:jc w:val="both"/>
      </w:pPr>
      <w:r>
        <w:t xml:space="preserve">First, </w:t>
      </w:r>
      <w:proofErr w:type="gramStart"/>
      <w:r>
        <w:t>5-8 page</w:t>
      </w:r>
      <w:proofErr w:type="gramEnd"/>
      <w:r>
        <w:t xml:space="preserve"> papers are written in school, not at home. We set aside one entire day, every two weeks, during which students write papers under supervision and without AI. They receive the writing prompts first thing in the morning, and have the whole day to write the paper. During this time, they have no access to AI. In addition, since they only get the prompts once they arrive, they cannot memorize an AI-generated paper the night before. Students who miss the writing day get a different prompt on a makeup day.</w:t>
      </w:r>
    </w:p>
    <w:p w14:paraId="01BE2F66" w14:textId="77777777" w:rsidR="00B667DD" w:rsidRDefault="00B667DD" w:rsidP="001B6299">
      <w:pPr>
        <w:jc w:val="both"/>
      </w:pPr>
    </w:p>
    <w:p w14:paraId="782D1DD7" w14:textId="77777777" w:rsidR="00B667DD" w:rsidRDefault="00B667DD" w:rsidP="001B6299">
      <w:pPr>
        <w:jc w:val="both"/>
      </w:pPr>
      <w:r>
        <w:t xml:space="preserve">Similarly, all graded math and science homework is done in school, where students are supervised and have no access to AI. To make this possible, we have students watch lectures at home (where AI provides no advantage), ask questions in school, and do graded assignments in school. </w:t>
      </w:r>
    </w:p>
    <w:p w14:paraId="75DEAD60" w14:textId="77777777" w:rsidR="00B667DD" w:rsidRDefault="00B667DD" w:rsidP="001B6299">
      <w:pPr>
        <w:jc w:val="both"/>
      </w:pPr>
    </w:p>
    <w:p w14:paraId="7AAE3EC5" w14:textId="77777777" w:rsidR="00B667DD" w:rsidRDefault="00B667DD" w:rsidP="001B6299">
      <w:pPr>
        <w:jc w:val="both"/>
      </w:pPr>
      <w:r>
        <w:t xml:space="preserve">Finally, for term papers, which are too long and involved to be written in a single day, we have adopted monthly AI audits. Each month, we use the latest AI detectors on all old papers. This ensures that any student who uses AI eventually gets caught. While a student may manage to get an AI-generated paper past a current AI detector, it is unlikely that such a paper will fool an AI detector from several years in the future. Our policy of notifying universities, employers, and professional organizations as soon as any AI-based fraud is discovered creates a tremendous disincentive for AI use. </w:t>
      </w:r>
    </w:p>
    <w:p w14:paraId="09AB185C" w14:textId="77777777" w:rsidR="00B667DD" w:rsidRDefault="00B667DD" w:rsidP="001B6299">
      <w:pPr>
        <w:jc w:val="both"/>
      </w:pPr>
    </w:p>
    <w:p w14:paraId="03D24097" w14:textId="77777777" w:rsidR="00B667DD" w:rsidRDefault="00B667DD" w:rsidP="001B6299">
      <w:pPr>
        <w:jc w:val="both"/>
      </w:pPr>
      <w:r>
        <w:t xml:space="preserve">Our students are among the tiny percentage of students who are actually learning, developing skills, grit, and perseverance. They can bring real intelligence and real work ethic to your organization. </w:t>
      </w:r>
    </w:p>
    <w:p w14:paraId="3404990E" w14:textId="77777777" w:rsidR="00B667DD" w:rsidRDefault="00B667DD" w:rsidP="001B6299">
      <w:pPr>
        <w:jc w:val="both"/>
      </w:pPr>
    </w:p>
    <w:p w14:paraId="2F706A68" w14:textId="77777777" w:rsidR="00B667DD" w:rsidRDefault="00B667DD" w:rsidP="001B6299">
      <w:pPr>
        <w:jc w:val="both"/>
      </w:pPr>
      <w:r>
        <w:t>Thank you for your time, and please let me know if I can provide any additional information about our policies. And please let me know of any upcoming opportunities for our students!</w:t>
      </w:r>
    </w:p>
    <w:p w14:paraId="06AED3BA" w14:textId="77777777" w:rsidR="00B667DD" w:rsidRDefault="00B667DD" w:rsidP="00B667DD"/>
    <w:p w14:paraId="7BFD4608" w14:textId="77777777" w:rsidR="00B667DD" w:rsidRDefault="00B667DD" w:rsidP="00B667DD">
      <w:r>
        <w:t>Sincerely,</w:t>
      </w:r>
    </w:p>
    <w:p w14:paraId="3E749B57" w14:textId="77777777" w:rsidR="00B667DD" w:rsidRDefault="00B667DD" w:rsidP="00B667DD">
      <w:r>
        <w:t>&lt;Principal Name&gt;</w:t>
      </w:r>
    </w:p>
    <w:p w14:paraId="1A782AF4" w14:textId="77777777" w:rsidR="00B667DD" w:rsidRDefault="00B667DD" w:rsidP="00B667DD">
      <w:r>
        <w:t>&lt;Principal Title&gt;</w:t>
      </w:r>
    </w:p>
    <w:p w14:paraId="5B3025AE" w14:textId="77777777" w:rsidR="00FA07A8" w:rsidRDefault="00FA07A8"/>
    <w:sectPr w:rsidR="00FA07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DD"/>
    <w:rsid w:val="001B6299"/>
    <w:rsid w:val="00280BC0"/>
    <w:rsid w:val="004A1701"/>
    <w:rsid w:val="00703FD4"/>
    <w:rsid w:val="00A45957"/>
    <w:rsid w:val="00B667DD"/>
    <w:rsid w:val="00FA07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7C3D1"/>
  <w15:chartTrackingRefBased/>
  <w15:docId w15:val="{1BE5CF1B-DA13-4271-A84F-937B109E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7DD"/>
    <w:pPr>
      <w:spacing w:after="0" w:line="276" w:lineRule="auto"/>
    </w:pPr>
    <w:rPr>
      <w:rFonts w:ascii="Arial" w:eastAsia="Arial" w:hAnsi="Arial" w:cs="Arial"/>
      <w:kern w:val="0"/>
      <w:lang w:val="en" w:eastAsia="pt-BR"/>
      <w14:ligatures w14:val="none"/>
    </w:rPr>
  </w:style>
  <w:style w:type="paragraph" w:styleId="Ttulo1">
    <w:name w:val="heading 1"/>
    <w:basedOn w:val="Normal"/>
    <w:next w:val="Normal"/>
    <w:link w:val="Ttulo1Char"/>
    <w:uiPriority w:val="9"/>
    <w:qFormat/>
    <w:rsid w:val="00B667D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pt-BR" w:eastAsia="en-US"/>
      <w14:ligatures w14:val="standardContextual"/>
    </w:rPr>
  </w:style>
  <w:style w:type="paragraph" w:styleId="Ttulo2">
    <w:name w:val="heading 2"/>
    <w:basedOn w:val="Normal"/>
    <w:next w:val="Normal"/>
    <w:link w:val="Ttulo2Char"/>
    <w:uiPriority w:val="9"/>
    <w:semiHidden/>
    <w:unhideWhenUsed/>
    <w:qFormat/>
    <w:rsid w:val="00B667D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pt-BR" w:eastAsia="en-US"/>
      <w14:ligatures w14:val="standardContextual"/>
    </w:rPr>
  </w:style>
  <w:style w:type="paragraph" w:styleId="Ttulo3">
    <w:name w:val="heading 3"/>
    <w:basedOn w:val="Normal"/>
    <w:next w:val="Normal"/>
    <w:link w:val="Ttulo3Char"/>
    <w:uiPriority w:val="9"/>
    <w:semiHidden/>
    <w:unhideWhenUsed/>
    <w:qFormat/>
    <w:rsid w:val="00B667D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pt-BR" w:eastAsia="en-US"/>
      <w14:ligatures w14:val="standardContextual"/>
    </w:rPr>
  </w:style>
  <w:style w:type="paragraph" w:styleId="Ttulo4">
    <w:name w:val="heading 4"/>
    <w:basedOn w:val="Normal"/>
    <w:next w:val="Normal"/>
    <w:link w:val="Ttulo4Char"/>
    <w:uiPriority w:val="9"/>
    <w:semiHidden/>
    <w:unhideWhenUsed/>
    <w:qFormat/>
    <w:rsid w:val="00B667DD"/>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pt-BR" w:eastAsia="en-US"/>
      <w14:ligatures w14:val="standardContextual"/>
    </w:rPr>
  </w:style>
  <w:style w:type="paragraph" w:styleId="Ttulo5">
    <w:name w:val="heading 5"/>
    <w:basedOn w:val="Normal"/>
    <w:next w:val="Normal"/>
    <w:link w:val="Ttulo5Char"/>
    <w:uiPriority w:val="9"/>
    <w:semiHidden/>
    <w:unhideWhenUsed/>
    <w:qFormat/>
    <w:rsid w:val="00B667DD"/>
    <w:pPr>
      <w:keepNext/>
      <w:keepLines/>
      <w:spacing w:before="80" w:after="40" w:line="259" w:lineRule="auto"/>
      <w:outlineLvl w:val="4"/>
    </w:pPr>
    <w:rPr>
      <w:rFonts w:asciiTheme="minorHAnsi" w:eastAsiaTheme="majorEastAsia" w:hAnsiTheme="minorHAnsi" w:cstheme="majorBidi"/>
      <w:color w:val="0F4761" w:themeColor="accent1" w:themeShade="BF"/>
      <w:kern w:val="2"/>
      <w:lang w:val="pt-BR" w:eastAsia="en-US"/>
      <w14:ligatures w14:val="standardContextual"/>
    </w:rPr>
  </w:style>
  <w:style w:type="paragraph" w:styleId="Ttulo6">
    <w:name w:val="heading 6"/>
    <w:basedOn w:val="Normal"/>
    <w:next w:val="Normal"/>
    <w:link w:val="Ttulo6Char"/>
    <w:uiPriority w:val="9"/>
    <w:semiHidden/>
    <w:unhideWhenUsed/>
    <w:qFormat/>
    <w:rsid w:val="00B667DD"/>
    <w:pPr>
      <w:keepNext/>
      <w:keepLines/>
      <w:spacing w:before="40" w:line="259" w:lineRule="auto"/>
      <w:outlineLvl w:val="5"/>
    </w:pPr>
    <w:rPr>
      <w:rFonts w:asciiTheme="minorHAnsi" w:eastAsiaTheme="majorEastAsia" w:hAnsiTheme="minorHAnsi" w:cstheme="majorBidi"/>
      <w:i/>
      <w:iCs/>
      <w:color w:val="595959" w:themeColor="text1" w:themeTint="A6"/>
      <w:kern w:val="2"/>
      <w:lang w:val="pt-BR" w:eastAsia="en-US"/>
      <w14:ligatures w14:val="standardContextual"/>
    </w:rPr>
  </w:style>
  <w:style w:type="paragraph" w:styleId="Ttulo7">
    <w:name w:val="heading 7"/>
    <w:basedOn w:val="Normal"/>
    <w:next w:val="Normal"/>
    <w:link w:val="Ttulo7Char"/>
    <w:uiPriority w:val="9"/>
    <w:semiHidden/>
    <w:unhideWhenUsed/>
    <w:qFormat/>
    <w:rsid w:val="00B667DD"/>
    <w:pPr>
      <w:keepNext/>
      <w:keepLines/>
      <w:spacing w:before="40" w:line="259" w:lineRule="auto"/>
      <w:outlineLvl w:val="6"/>
    </w:pPr>
    <w:rPr>
      <w:rFonts w:asciiTheme="minorHAnsi" w:eastAsiaTheme="majorEastAsia" w:hAnsiTheme="minorHAnsi" w:cstheme="majorBidi"/>
      <w:color w:val="595959" w:themeColor="text1" w:themeTint="A6"/>
      <w:kern w:val="2"/>
      <w:lang w:val="pt-BR" w:eastAsia="en-US"/>
      <w14:ligatures w14:val="standardContextual"/>
    </w:rPr>
  </w:style>
  <w:style w:type="paragraph" w:styleId="Ttulo8">
    <w:name w:val="heading 8"/>
    <w:basedOn w:val="Normal"/>
    <w:next w:val="Normal"/>
    <w:link w:val="Ttulo8Char"/>
    <w:uiPriority w:val="9"/>
    <w:semiHidden/>
    <w:unhideWhenUsed/>
    <w:qFormat/>
    <w:rsid w:val="00B667DD"/>
    <w:pPr>
      <w:keepNext/>
      <w:keepLines/>
      <w:spacing w:line="259" w:lineRule="auto"/>
      <w:outlineLvl w:val="7"/>
    </w:pPr>
    <w:rPr>
      <w:rFonts w:asciiTheme="minorHAnsi" w:eastAsiaTheme="majorEastAsia" w:hAnsiTheme="minorHAnsi" w:cstheme="majorBidi"/>
      <w:i/>
      <w:iCs/>
      <w:color w:val="272727" w:themeColor="text1" w:themeTint="D8"/>
      <w:kern w:val="2"/>
      <w:lang w:val="pt-BR" w:eastAsia="en-US"/>
      <w14:ligatures w14:val="standardContextual"/>
    </w:rPr>
  </w:style>
  <w:style w:type="paragraph" w:styleId="Ttulo9">
    <w:name w:val="heading 9"/>
    <w:basedOn w:val="Normal"/>
    <w:next w:val="Normal"/>
    <w:link w:val="Ttulo9Char"/>
    <w:uiPriority w:val="9"/>
    <w:semiHidden/>
    <w:unhideWhenUsed/>
    <w:qFormat/>
    <w:rsid w:val="00B667DD"/>
    <w:pPr>
      <w:keepNext/>
      <w:keepLines/>
      <w:spacing w:line="259" w:lineRule="auto"/>
      <w:outlineLvl w:val="8"/>
    </w:pPr>
    <w:rPr>
      <w:rFonts w:asciiTheme="minorHAnsi" w:eastAsiaTheme="majorEastAsia" w:hAnsiTheme="minorHAnsi" w:cstheme="majorBidi"/>
      <w:color w:val="272727" w:themeColor="text1" w:themeTint="D8"/>
      <w:kern w:val="2"/>
      <w:lang w:val="pt-BR"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667D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667D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667D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667D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667D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667D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667D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667D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667DD"/>
    <w:rPr>
      <w:rFonts w:eastAsiaTheme="majorEastAsia" w:cstheme="majorBidi"/>
      <w:color w:val="272727" w:themeColor="text1" w:themeTint="D8"/>
    </w:rPr>
  </w:style>
  <w:style w:type="paragraph" w:styleId="Ttulo">
    <w:name w:val="Title"/>
    <w:basedOn w:val="Normal"/>
    <w:next w:val="Normal"/>
    <w:link w:val="TtuloChar"/>
    <w:uiPriority w:val="10"/>
    <w:qFormat/>
    <w:rsid w:val="00B667DD"/>
    <w:pPr>
      <w:spacing w:after="80" w:line="240" w:lineRule="auto"/>
      <w:contextualSpacing/>
    </w:pPr>
    <w:rPr>
      <w:rFonts w:asciiTheme="majorHAnsi" w:eastAsiaTheme="majorEastAsia" w:hAnsiTheme="majorHAnsi" w:cstheme="majorBidi"/>
      <w:spacing w:val="-10"/>
      <w:kern w:val="28"/>
      <w:sz w:val="56"/>
      <w:szCs w:val="56"/>
      <w:lang w:val="pt-BR" w:eastAsia="en-US"/>
      <w14:ligatures w14:val="standardContextual"/>
    </w:rPr>
  </w:style>
  <w:style w:type="character" w:customStyle="1" w:styleId="TtuloChar">
    <w:name w:val="Título Char"/>
    <w:basedOn w:val="Fontepargpadro"/>
    <w:link w:val="Ttulo"/>
    <w:uiPriority w:val="10"/>
    <w:rsid w:val="00B667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667D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pt-BR" w:eastAsia="en-US"/>
      <w14:ligatures w14:val="standardContextual"/>
    </w:rPr>
  </w:style>
  <w:style w:type="character" w:customStyle="1" w:styleId="SubttuloChar">
    <w:name w:val="Subtítulo Char"/>
    <w:basedOn w:val="Fontepargpadro"/>
    <w:link w:val="Subttulo"/>
    <w:uiPriority w:val="11"/>
    <w:rsid w:val="00B667D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667DD"/>
    <w:pPr>
      <w:spacing w:before="160" w:after="160" w:line="259" w:lineRule="auto"/>
      <w:jc w:val="center"/>
    </w:pPr>
    <w:rPr>
      <w:rFonts w:asciiTheme="minorHAnsi" w:eastAsiaTheme="minorHAnsi" w:hAnsiTheme="minorHAnsi" w:cstheme="minorBidi"/>
      <w:i/>
      <w:iCs/>
      <w:color w:val="404040" w:themeColor="text1" w:themeTint="BF"/>
      <w:kern w:val="2"/>
      <w:lang w:val="pt-BR" w:eastAsia="en-US"/>
      <w14:ligatures w14:val="standardContextual"/>
    </w:rPr>
  </w:style>
  <w:style w:type="character" w:customStyle="1" w:styleId="CitaoChar">
    <w:name w:val="Citação Char"/>
    <w:basedOn w:val="Fontepargpadro"/>
    <w:link w:val="Citao"/>
    <w:uiPriority w:val="29"/>
    <w:rsid w:val="00B667DD"/>
    <w:rPr>
      <w:i/>
      <w:iCs/>
      <w:color w:val="404040" w:themeColor="text1" w:themeTint="BF"/>
    </w:rPr>
  </w:style>
  <w:style w:type="paragraph" w:styleId="PargrafodaLista">
    <w:name w:val="List Paragraph"/>
    <w:basedOn w:val="Normal"/>
    <w:uiPriority w:val="34"/>
    <w:qFormat/>
    <w:rsid w:val="00B667DD"/>
    <w:pPr>
      <w:spacing w:after="160" w:line="259" w:lineRule="auto"/>
      <w:ind w:left="720"/>
      <w:contextualSpacing/>
    </w:pPr>
    <w:rPr>
      <w:rFonts w:asciiTheme="minorHAnsi" w:eastAsiaTheme="minorHAnsi" w:hAnsiTheme="minorHAnsi" w:cstheme="minorBidi"/>
      <w:kern w:val="2"/>
      <w:lang w:val="pt-BR" w:eastAsia="en-US"/>
      <w14:ligatures w14:val="standardContextual"/>
    </w:rPr>
  </w:style>
  <w:style w:type="character" w:styleId="nfaseIntensa">
    <w:name w:val="Intense Emphasis"/>
    <w:basedOn w:val="Fontepargpadro"/>
    <w:uiPriority w:val="21"/>
    <w:qFormat/>
    <w:rsid w:val="00B667DD"/>
    <w:rPr>
      <w:i/>
      <w:iCs/>
      <w:color w:val="0F4761" w:themeColor="accent1" w:themeShade="BF"/>
    </w:rPr>
  </w:style>
  <w:style w:type="paragraph" w:styleId="CitaoIntensa">
    <w:name w:val="Intense Quote"/>
    <w:basedOn w:val="Normal"/>
    <w:next w:val="Normal"/>
    <w:link w:val="CitaoIntensaChar"/>
    <w:uiPriority w:val="30"/>
    <w:qFormat/>
    <w:rsid w:val="00B667D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pt-BR" w:eastAsia="en-US"/>
      <w14:ligatures w14:val="standardContextual"/>
    </w:rPr>
  </w:style>
  <w:style w:type="character" w:customStyle="1" w:styleId="CitaoIntensaChar">
    <w:name w:val="Citação Intensa Char"/>
    <w:basedOn w:val="Fontepargpadro"/>
    <w:link w:val="CitaoIntensa"/>
    <w:uiPriority w:val="30"/>
    <w:rsid w:val="00B667DD"/>
    <w:rPr>
      <w:i/>
      <w:iCs/>
      <w:color w:val="0F4761" w:themeColor="accent1" w:themeShade="BF"/>
    </w:rPr>
  </w:style>
  <w:style w:type="character" w:styleId="RefernciaIntensa">
    <w:name w:val="Intense Reference"/>
    <w:basedOn w:val="Fontepargpadro"/>
    <w:uiPriority w:val="32"/>
    <w:qFormat/>
    <w:rsid w:val="00B667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369</Words>
  <Characters>1998</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Lídia Puccetti</dc:creator>
  <cp:keywords/>
  <dc:description/>
  <cp:lastModifiedBy>Lídia Puccetti</cp:lastModifiedBy>
  <cp:revision>3</cp:revision>
  <cp:lastPrinted>2026-06-01T20:33:00Z</cp:lastPrinted>
  <dcterms:created xsi:type="dcterms:W3CDTF">2026-06-01T20:25:00Z</dcterms:created>
  <dcterms:modified xsi:type="dcterms:W3CDTF">2026-06-01T20:35:00Z</dcterms:modified>
</cp:coreProperties>
</file>